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A3976" w14:textId="77777777" w:rsidR="00C1475E" w:rsidRPr="00262CDB" w:rsidRDefault="001C7D4B">
      <w:pPr>
        <w:jc w:val="center"/>
        <w:rPr>
          <w:rFonts w:ascii="Open Sans" w:eastAsia="Open Sans" w:hAnsi="Open Sans" w:cs="Open Sans"/>
          <w:noProof/>
          <w:sz w:val="26"/>
          <w:szCs w:val="26"/>
          <w:lang w:val="en-US"/>
        </w:rPr>
      </w:pPr>
      <w:bookmarkStart w:id="0" w:name="_heading=h.68k3z5cv391w" w:colFirst="0" w:colLast="0"/>
      <w:bookmarkEnd w:id="0"/>
      <w:r w:rsidRPr="00262CDB">
        <w:rPr>
          <w:rFonts w:ascii="Open Sans" w:eastAsia="Open Sans" w:hAnsi="Open Sans" w:cs="Open Sans"/>
          <w:b/>
          <w:bCs/>
          <w:noProof/>
          <w:sz w:val="26"/>
          <w:szCs w:val="26"/>
          <w:lang w:val="en-US"/>
        </w:rPr>
        <w:t xml:space="preserve">Nevladine organizacije </w:t>
      </w:r>
      <w:r w:rsidR="00A75B83" w:rsidRPr="00262CDB">
        <w:rPr>
          <w:rFonts w:ascii="Open Sans" w:eastAsia="Open Sans" w:hAnsi="Open Sans" w:cs="Open Sans"/>
          <w:b/>
          <w:bCs/>
          <w:noProof/>
          <w:sz w:val="26"/>
          <w:szCs w:val="26"/>
          <w:lang w:val="en-US"/>
        </w:rPr>
        <w:t>Help – Hilfe zur Selbsthilfe i Phiren Amenca</w:t>
      </w:r>
    </w:p>
    <w:p w14:paraId="0A94F01E" w14:textId="21574C85" w:rsidR="00C1475E" w:rsidRPr="00262CDB" w:rsidRDefault="00A75B83" w:rsidP="00A8243B">
      <w:pPr>
        <w:jc w:val="center"/>
        <w:rPr>
          <w:rFonts w:ascii="Open Sans" w:eastAsia="Open Sans" w:hAnsi="Open Sans" w:cs="Open Sans"/>
          <w:noProof/>
          <w:sz w:val="24"/>
          <w:szCs w:val="24"/>
          <w:lang w:val="en-US"/>
        </w:rPr>
      </w:pPr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>raspisuju</w:t>
      </w:r>
    </w:p>
    <w:p w14:paraId="509C3D6B" w14:textId="2D1F4D14" w:rsidR="00C1475E" w:rsidRDefault="00A75B83" w:rsidP="00A8243B">
      <w:pPr>
        <w:jc w:val="center"/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</w:pPr>
      <w:r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JAVNI KONKURS</w:t>
      </w:r>
    </w:p>
    <w:p w14:paraId="24DCCC0A" w14:textId="77777777" w:rsidR="00A8243B" w:rsidRPr="00A8243B" w:rsidRDefault="00A8243B" w:rsidP="00A8243B">
      <w:pPr>
        <w:jc w:val="center"/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</w:pPr>
    </w:p>
    <w:p w14:paraId="14ED18D3" w14:textId="676C0951" w:rsidR="00C1475E" w:rsidRPr="00262CDB" w:rsidRDefault="00A75B83">
      <w:pPr>
        <w:jc w:val="both"/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</w:pPr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u sklopu grant šeme </w:t>
      </w:r>
      <w:r w:rsidR="001C7D4B"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a </w:t>
      </w:r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kroz projekat </w:t>
      </w:r>
      <w:sdt>
        <w:sdtPr>
          <w:rPr>
            <w:rFonts w:ascii="Open Sans" w:hAnsi="Open Sans" w:cs="Open Sans"/>
            <w:noProof/>
            <w:sz w:val="24"/>
            <w:szCs w:val="24"/>
            <w:lang w:val="en-US"/>
          </w:rPr>
          <w:tag w:val="goog_rdk_1"/>
          <w:id w:val="-848045249"/>
        </w:sdtPr>
        <w:sdtEndPr/>
        <w:sdtContent>
          <w:r w:rsidR="001C7D4B" w:rsidRPr="00262CDB">
            <w:rPr>
              <w:rFonts w:ascii="Open Sans" w:eastAsia="Arial" w:hAnsi="Open Sans" w:cs="Open Sans"/>
              <w:b/>
              <w:bCs/>
              <w:noProof/>
              <w:color w:val="000000"/>
              <w:sz w:val="24"/>
              <w:szCs w:val="24"/>
              <w:lang w:val="en-US"/>
            </w:rPr>
            <w:t>“Socio-ekonomska podrška ranjivim grupama kroz obrazovanje i zapošljavanje u Crnoj Gori“,</w:t>
          </w:r>
        </w:sdtContent>
      </w:sdt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 koji finansira EU  a ko-finansira</w:t>
      </w:r>
      <w:r w:rsidR="001C7D4B"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 </w:t>
      </w:r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>Ministarstvo</w:t>
      </w:r>
      <w:r w:rsidR="001C7D4B"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 regionalno-investicionog razvoja I saradnje sa nevladinim organizacijama</w:t>
      </w:r>
      <w:r w:rsidR="00BD2391">
        <w:rPr>
          <w:rFonts w:ascii="Open Sans" w:eastAsia="Open Sans" w:hAnsi="Open Sans" w:cs="Open Sans"/>
          <w:noProof/>
          <w:sz w:val="24"/>
          <w:szCs w:val="24"/>
          <w:lang w:val="en-US"/>
        </w:rPr>
        <w:t>. Opšti cilj konkursa je p</w:t>
      </w:r>
      <w:r w:rsidR="00BD2391" w:rsidRPr="00BD2391">
        <w:rPr>
          <w:rFonts w:ascii="Open Sans" w:eastAsia="Open Sans" w:hAnsi="Open Sans" w:cs="Open Sans"/>
          <w:noProof/>
          <w:sz w:val="24"/>
          <w:szCs w:val="24"/>
          <w:lang w:val="en-US"/>
        </w:rPr>
        <w:t>oboljšanje socio-ekonomskog položaja ranjivih grupa kroz pristup neformalnom obrazovanju i stručnom osposobljavanju, razvoj preduzetništva i samozapošljavanje</w:t>
      </w:r>
      <w:r w:rsidR="003B4001">
        <w:rPr>
          <w:rFonts w:ascii="Open Sans" w:eastAsia="Open Sans" w:hAnsi="Open Sans" w:cs="Open Sans"/>
          <w:noProof/>
          <w:sz w:val="24"/>
          <w:szCs w:val="24"/>
          <w:lang w:val="en-US"/>
        </w:rPr>
        <w:t>, te</w:t>
      </w:r>
      <w:r w:rsidR="00BD2391" w:rsidRPr="00BD2391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 unapređenje kapaciteta organizacija civilnog društva.</w:t>
      </w:r>
    </w:p>
    <w:p w14:paraId="66DE2028" w14:textId="77777777" w:rsidR="00C1475E" w:rsidRPr="00262CDB" w:rsidRDefault="00C1475E">
      <w:pPr>
        <w:jc w:val="both"/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</w:pPr>
    </w:p>
    <w:sdt>
      <w:sdtPr>
        <w:rPr>
          <w:noProof/>
          <w:lang w:val="en-US"/>
        </w:rPr>
        <w:tag w:val="goog_rdk_4"/>
        <w:id w:val="1273634148"/>
      </w:sdtPr>
      <w:sdtEndPr/>
      <w:sdtContent>
        <w:p w14:paraId="72847FA3" w14:textId="77777777" w:rsidR="00C1475E" w:rsidRPr="00262CDB" w:rsidRDefault="00A75B83">
          <w:pPr>
            <w:jc w:val="both"/>
            <w:rPr>
              <w:rFonts w:ascii="Open Sans" w:eastAsia="Open Sans" w:hAnsi="Open Sans" w:cs="Open Sans"/>
              <w:noProof/>
              <w:sz w:val="24"/>
              <w:szCs w:val="24"/>
              <w:lang w:val="en-US"/>
            </w:rPr>
          </w:pPr>
          <w:r w:rsidRPr="00262CDB">
            <w:rPr>
              <w:rFonts w:ascii="Open Sans" w:eastAsia="Open Sans" w:hAnsi="Open Sans" w:cs="Open Sans"/>
              <w:b/>
              <w:bCs/>
              <w:noProof/>
              <w:sz w:val="24"/>
              <w:szCs w:val="24"/>
              <w:lang w:val="en-US"/>
            </w:rPr>
            <w:t>Vrijeme objavljivanja javnog konkursa</w:t>
          </w:r>
          <w:r w:rsidRPr="00262CDB">
            <w:rPr>
              <w:rFonts w:ascii="Open Sans" w:eastAsia="Open Sans" w:hAnsi="Open Sans" w:cs="Open Sans"/>
              <w:noProof/>
              <w:sz w:val="24"/>
              <w:szCs w:val="24"/>
              <w:lang w:val="en-US"/>
            </w:rPr>
            <w:t xml:space="preserve">: </w:t>
          </w:r>
          <w:sdt>
            <w:sdtPr>
              <w:rPr>
                <w:noProof/>
                <w:lang w:val="en-US"/>
              </w:rPr>
              <w:tag w:val="goog_rdk_3"/>
              <w:id w:val="71233635"/>
            </w:sdtPr>
            <w:sdtEndPr/>
            <w:sdtContent>
              <w:r w:rsidR="00F316D0" w:rsidRPr="00262CDB">
                <w:rPr>
                  <w:rFonts w:ascii="Open Sans" w:eastAsia="Open Sans" w:hAnsi="Open Sans" w:cs="Open Sans"/>
                  <w:noProof/>
                  <w:sz w:val="24"/>
                  <w:szCs w:val="24"/>
                  <w:lang w:val="en-US"/>
                </w:rPr>
                <w:t>10</w:t>
              </w:r>
              <w:r w:rsidRPr="00262CDB">
                <w:rPr>
                  <w:rFonts w:ascii="Open Sans" w:eastAsia="Open Sans" w:hAnsi="Open Sans" w:cs="Open Sans"/>
                  <w:noProof/>
                  <w:sz w:val="24"/>
                  <w:szCs w:val="24"/>
                  <w:lang w:val="en-US"/>
                </w:rPr>
                <w:t>.1</w:t>
              </w:r>
              <w:r w:rsidR="00F316D0" w:rsidRPr="00262CDB">
                <w:rPr>
                  <w:rFonts w:ascii="Open Sans" w:eastAsia="Open Sans" w:hAnsi="Open Sans" w:cs="Open Sans"/>
                  <w:noProof/>
                  <w:sz w:val="24"/>
                  <w:szCs w:val="24"/>
                  <w:lang w:val="en-US"/>
                </w:rPr>
                <w:t>2</w:t>
              </w:r>
              <w:r w:rsidRPr="00262CDB">
                <w:rPr>
                  <w:rFonts w:ascii="Open Sans" w:eastAsia="Open Sans" w:hAnsi="Open Sans" w:cs="Open Sans"/>
                  <w:noProof/>
                  <w:sz w:val="24"/>
                  <w:szCs w:val="24"/>
                  <w:lang w:val="en-US"/>
                </w:rPr>
                <w:t>.2025. godine.</w:t>
              </w:r>
            </w:sdtContent>
          </w:sdt>
        </w:p>
      </w:sdtContent>
    </w:sdt>
    <w:p w14:paraId="602179A3" w14:textId="77A3BF54" w:rsidR="00C1475E" w:rsidRPr="00262CDB" w:rsidRDefault="00A75B83">
      <w:pPr>
        <w:jc w:val="both"/>
        <w:rPr>
          <w:rFonts w:ascii="Open Sans" w:eastAsia="Open Sans" w:hAnsi="Open Sans" w:cs="Open Sans"/>
          <w:noProof/>
          <w:sz w:val="24"/>
          <w:szCs w:val="24"/>
          <w:lang w:val="en-US"/>
        </w:rPr>
      </w:pPr>
      <w:r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Ukupna vrijednost konkursa</w:t>
      </w:r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>:</w:t>
      </w:r>
      <w:r w:rsidR="00A8243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 </w:t>
      </w:r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>420</w:t>
      </w:r>
      <w:r w:rsidR="00F316D0"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>.</w:t>
      </w:r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>000</w:t>
      </w:r>
      <w:r w:rsidR="00F316D0"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>,00</w:t>
      </w:r>
      <w:sdt>
        <w:sdtPr>
          <w:rPr>
            <w:noProof/>
            <w:lang w:val="en-US"/>
          </w:rPr>
          <w:tag w:val="goog_rdk_5"/>
          <w:id w:val="-1744987681"/>
        </w:sdtPr>
        <w:sdtEndPr/>
        <w:sdtContent>
          <w:r w:rsidRPr="00262CDB">
            <w:rPr>
              <w:rFonts w:ascii="PT Sans" w:eastAsia="PT Sans" w:hAnsi="PT Sans" w:cs="PT Sans"/>
              <w:noProof/>
              <w:sz w:val="24"/>
              <w:szCs w:val="24"/>
              <w:lang w:val="en-US"/>
            </w:rPr>
            <w:t>€</w:t>
          </w:r>
        </w:sdtContent>
      </w:sdt>
    </w:p>
    <w:p w14:paraId="4F9451C3" w14:textId="2504CD25" w:rsidR="00262CDB" w:rsidRDefault="00A75B83" w:rsidP="00262CDB">
      <w:pPr>
        <w:jc w:val="both"/>
      </w:pPr>
      <w:r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Korisnici podrške ovog Javnog konkursa mogu biti</w:t>
      </w:r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 neprofitne nevladine organizacij</w:t>
      </w:r>
      <w:r w:rsidR="00F316D0"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>e</w:t>
      </w:r>
      <w:r w:rsidR="00A8243B" w:rsidRPr="00A8243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 </w:t>
      </w:r>
      <w:r w:rsidR="00A8243B"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>registrovane</w:t>
      </w:r>
      <w:r w:rsidR="00A8243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 u Crnoj Gori</w:t>
      </w:r>
      <w:r w:rsidR="00F316D0"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>.</w:t>
      </w:r>
      <w:r w:rsidR="00262CDB" w:rsidRPr="00262CDB">
        <w:t xml:space="preserve"> </w:t>
      </w:r>
    </w:p>
    <w:p w14:paraId="2375BB36" w14:textId="77777777" w:rsidR="00262CDB" w:rsidRDefault="00262CDB" w:rsidP="00262CDB">
      <w:pPr>
        <w:jc w:val="both"/>
      </w:pPr>
    </w:p>
    <w:p w14:paraId="24D49E3A" w14:textId="32CB4462" w:rsidR="00A8243B" w:rsidRDefault="00262CDB">
      <w:pPr>
        <w:jc w:val="both"/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</w:pPr>
      <w:r w:rsidRPr="00A8243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Dakle, kroz Javni konkurs biće podijeljeno 420.000</w:t>
      </w:r>
      <w:r w:rsidR="00A8243B" w:rsidRPr="00A8243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,00€</w:t>
      </w:r>
      <w:r w:rsidRPr="00A8243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 za minimum 21 projekat</w:t>
      </w:r>
      <w:r w:rsidRPr="00A8243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. </w:t>
      </w:r>
      <w:r w:rsidRPr="00A8243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Trajanje </w:t>
      </w:r>
      <w:r w:rsidRPr="00A8243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pojedinačnih </w:t>
      </w:r>
      <w:r w:rsidRPr="00A8243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projekata je od 8 do 10 mjeseci</w:t>
      </w:r>
      <w:r w:rsidR="00A8243B" w:rsidRPr="00A8243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, vrijednosti do 20.000,00€</w:t>
      </w:r>
      <w:r w:rsidRPr="00A8243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.</w:t>
      </w:r>
      <w:bookmarkStart w:id="1" w:name="_heading=h.jqiek912eu6a" w:colFirst="0" w:colLast="0"/>
      <w:bookmarkEnd w:id="1"/>
      <w:r w:rsidR="00A8243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 </w:t>
      </w:r>
    </w:p>
    <w:p w14:paraId="687F9E8D" w14:textId="77777777" w:rsidR="00A8243B" w:rsidRDefault="00A8243B">
      <w:pPr>
        <w:jc w:val="both"/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</w:pPr>
    </w:p>
    <w:p w14:paraId="3FF8539A" w14:textId="51FF4606" w:rsidR="00C1475E" w:rsidRPr="00262CDB" w:rsidRDefault="00A75B83">
      <w:pPr>
        <w:jc w:val="both"/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</w:pPr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>Zainteresovane strane projektnu ideju kao i obaveznu</w:t>
      </w:r>
      <w:r w:rsidR="00A8243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 </w:t>
      </w:r>
      <w:r w:rsidR="003B4001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prateću </w:t>
      </w:r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>dokumentaciju</w:t>
      </w:r>
      <w:r w:rsidR="00A8243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       </w:t>
      </w:r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popunjavaju i upload-uju </w:t>
      </w:r>
      <w:r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online</w:t>
      </w:r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 na </w:t>
      </w:r>
      <w:r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stranici:</w:t>
      </w:r>
      <w:r w:rsidR="00A8243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 </w:t>
      </w:r>
      <w:hyperlink r:id="rId7" w:history="1">
        <w:r w:rsidR="00A8243B" w:rsidRPr="00773F70">
          <w:rPr>
            <w:rStyle w:val="Hyperlink"/>
            <w:rFonts w:ascii="Open Sans" w:eastAsia="Open Sans" w:hAnsi="Open Sans" w:cs="Open Sans"/>
            <w:b/>
            <w:bCs/>
            <w:noProof/>
            <w:sz w:val="24"/>
            <w:szCs w:val="24"/>
            <w:lang w:val="en-US"/>
          </w:rPr>
          <w:t>https://helpmontenegro.me/grant/</w:t>
        </w:r>
      </w:hyperlink>
    </w:p>
    <w:p w14:paraId="34AC10D0" w14:textId="77777777" w:rsidR="00C1475E" w:rsidRPr="00262CDB" w:rsidRDefault="00C1475E">
      <w:pPr>
        <w:jc w:val="both"/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</w:pPr>
    </w:p>
    <w:p w14:paraId="480DDB8C" w14:textId="0E42D977" w:rsidR="00C1475E" w:rsidRPr="00262CDB" w:rsidRDefault="0038467B">
      <w:pPr>
        <w:jc w:val="both"/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</w:pPr>
      <w:bookmarkStart w:id="2" w:name="_heading=h.irax3srxgked" w:colFirst="0" w:colLast="0"/>
      <w:bookmarkEnd w:id="2"/>
      <w:r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A</w:t>
      </w:r>
      <w:r w:rsidR="00F316D0"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pliciranje će teći kont</w:t>
      </w:r>
      <w:r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i</w:t>
      </w:r>
      <w:r w:rsidR="00F316D0"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nuirano, a e</w:t>
      </w:r>
      <w:r w:rsidR="00A75B83"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valu</w:t>
      </w:r>
      <w:r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a</w:t>
      </w:r>
      <w:r w:rsidR="00A75B83"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ciona komisija će se sastajati </w:t>
      </w:r>
      <w:r w:rsidR="00F316D0"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svakog drugog </w:t>
      </w:r>
      <w:r w:rsidR="00A75B83"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 mjesec</w:t>
      </w:r>
      <w:r w:rsidR="003B4001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a: januar</w:t>
      </w:r>
      <w:r w:rsidR="00F316D0"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 </w:t>
      </w:r>
      <w:r w:rsidR="00A75B83"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2026 godine</w:t>
      </w:r>
      <w:r w:rsidR="00F316D0"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, </w:t>
      </w:r>
      <w:r w:rsidR="003B4001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mart 2026, </w:t>
      </w:r>
      <w:r w:rsidR="00F316D0"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itd</w:t>
      </w:r>
      <w:r w:rsidR="00A75B83"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. </w:t>
      </w:r>
      <w:r w:rsidR="00F316D0"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Svaki naredni </w:t>
      </w:r>
      <w:r w:rsidR="00A75B83"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termin</w:t>
      </w:r>
      <w:r w:rsidR="00A8243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 </w:t>
      </w:r>
      <w:r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 evaluacije </w:t>
      </w:r>
      <w:r w:rsidR="003B4001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biće</w:t>
      </w:r>
      <w:r w:rsidR="00A75B83"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 blagovremeno istaknut na sajtu</w:t>
      </w:r>
      <w:r w:rsid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 Helpa</w:t>
      </w:r>
      <w:r w:rsidR="00A75B83"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.</w:t>
      </w:r>
    </w:p>
    <w:p w14:paraId="56AC577C" w14:textId="77777777" w:rsidR="00C1475E" w:rsidRPr="00262CDB" w:rsidRDefault="00C1475E">
      <w:pPr>
        <w:jc w:val="both"/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</w:pPr>
    </w:p>
    <w:p w14:paraId="2CA510C8" w14:textId="77777777" w:rsidR="00C1475E" w:rsidRPr="00262CDB" w:rsidRDefault="00A75B83">
      <w:pPr>
        <w:jc w:val="both"/>
        <w:rPr>
          <w:rFonts w:ascii="Open Sans" w:eastAsia="Open Sans" w:hAnsi="Open Sans" w:cs="Open Sans"/>
          <w:noProof/>
          <w:sz w:val="24"/>
          <w:szCs w:val="24"/>
          <w:lang w:val="en-US"/>
        </w:rPr>
      </w:pPr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>Projekti sa ostvarenih minimum 65/100 bodova dobiće mogućnost da budu finansirani. Projekti sa ostvarenim brojem bodova ispod utvrđene granice za dodjelu sredstava dobiće mogućnost unapređenja kroz mentorsku pod</w:t>
      </w:r>
      <w:r w:rsidR="00F316D0"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>ršku</w:t>
      </w:r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 radi eventualnog ponovnog apliciranja. </w:t>
      </w:r>
    </w:p>
    <w:p w14:paraId="53818F3D" w14:textId="77777777" w:rsidR="00C1475E" w:rsidRPr="00262CDB" w:rsidRDefault="00C1475E">
      <w:pPr>
        <w:jc w:val="both"/>
        <w:rPr>
          <w:rFonts w:ascii="Open Sans" w:eastAsia="Open Sans" w:hAnsi="Open Sans" w:cs="Open Sans"/>
          <w:noProof/>
          <w:sz w:val="24"/>
          <w:szCs w:val="24"/>
          <w:lang w:val="en-US"/>
        </w:rPr>
      </w:pPr>
    </w:p>
    <w:p w14:paraId="1EEA28AE" w14:textId="3BD56E1E" w:rsidR="00A8243B" w:rsidRPr="00BD2391" w:rsidRDefault="00A75B83">
      <w:pPr>
        <w:jc w:val="both"/>
        <w:rPr>
          <w:rFonts w:ascii="Open Sans" w:eastAsia="Open Sans" w:hAnsi="Open Sans" w:cs="Open Sans"/>
          <w:noProof/>
          <w:sz w:val="24"/>
          <w:szCs w:val="24"/>
          <w:lang w:val="en-US"/>
        </w:rPr>
      </w:pPr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Za prijavu na konkurs, potrebno je popuniti online aplikaciju na način definisan u  </w:t>
      </w:r>
      <w:r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Vodiču. </w:t>
      </w:r>
      <w:r w:rsidR="008962C9"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>Štampana “hard-copy” verzija šalje se samo za odobrene projekte</w:t>
      </w:r>
      <w:r w:rsidR="008962C9">
        <w:rPr>
          <w:rFonts w:ascii="Open Sans" w:eastAsia="Open Sans" w:hAnsi="Open Sans" w:cs="Open Sans"/>
          <w:noProof/>
          <w:sz w:val="24"/>
          <w:szCs w:val="24"/>
          <w:lang w:val="en-US"/>
        </w:rPr>
        <w:t>.</w:t>
      </w:r>
      <w:r w:rsidR="008962C9"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 </w:t>
      </w:r>
      <w:r w:rsidR="008962C9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Svi u</w:t>
      </w:r>
      <w:r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slovi konkursa </w:t>
      </w:r>
      <w:r w:rsidR="008962C9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 xml:space="preserve">kao i način apliciranja </w:t>
      </w:r>
      <w:r w:rsidRPr="00262CDB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definisani su u Vodiču koji je dostupan za preuzimanje na gorenavedenom linku.</w:t>
      </w:r>
    </w:p>
    <w:p w14:paraId="4572DB8D" w14:textId="77777777" w:rsidR="00C1475E" w:rsidRPr="00262CDB" w:rsidRDefault="00C1475E">
      <w:pPr>
        <w:jc w:val="both"/>
        <w:rPr>
          <w:rFonts w:ascii="Open Sans" w:eastAsia="Open Sans" w:hAnsi="Open Sans" w:cs="Open Sans"/>
          <w:noProof/>
          <w:sz w:val="24"/>
          <w:szCs w:val="24"/>
          <w:lang w:val="en-US"/>
        </w:rPr>
      </w:pPr>
    </w:p>
    <w:p w14:paraId="707B1995" w14:textId="300EE542" w:rsidR="00C1475E" w:rsidRPr="00262CDB" w:rsidRDefault="00A75B83">
      <w:pPr>
        <w:jc w:val="both"/>
        <w:rPr>
          <w:rFonts w:ascii="Arial" w:eastAsia="Arial" w:hAnsi="Arial" w:cs="Arial"/>
          <w:b/>
          <w:bCs/>
          <w:noProof/>
          <w:color w:val="000000"/>
          <w:lang w:val="en-US"/>
        </w:rPr>
      </w:pPr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>Ukoliko imate pitanja u vezi sa ovim konkursom možete nam pisati na mejl adresu</w:t>
      </w:r>
      <w:r w:rsidR="008962C9">
        <w:rPr>
          <w:rFonts w:ascii="Open Sans" w:eastAsia="Open Sans" w:hAnsi="Open Sans" w:cs="Open Sans"/>
          <w:noProof/>
          <w:sz w:val="24"/>
          <w:szCs w:val="24"/>
          <w:lang w:val="en-US"/>
        </w:rPr>
        <w:t>:</w:t>
      </w:r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 </w:t>
      </w:r>
      <w:r w:rsidRPr="008962C9">
        <w:rPr>
          <w:rFonts w:ascii="Open Sans" w:eastAsia="Open Sans" w:hAnsi="Open Sans" w:cs="Open Sans"/>
          <w:b/>
          <w:bCs/>
          <w:i/>
          <w:iCs/>
          <w:noProof/>
          <w:sz w:val="24"/>
          <w:szCs w:val="24"/>
          <w:lang w:val="en-US"/>
        </w:rPr>
        <w:t>montenegro@help-ev.de</w:t>
      </w:r>
      <w:r w:rsidRPr="00262CDB">
        <w:rPr>
          <w:rFonts w:ascii="Open Sans" w:eastAsia="Open Sans" w:hAnsi="Open Sans" w:cs="Open Sans"/>
          <w:noProof/>
          <w:sz w:val="24"/>
          <w:szCs w:val="24"/>
          <w:lang w:val="en-US"/>
        </w:rPr>
        <w:t xml:space="preserve"> ili nas pozvati na broj telefona </w:t>
      </w:r>
      <w:r w:rsidRPr="008962C9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020 602 040</w:t>
      </w:r>
      <w:r w:rsidR="008962C9">
        <w:rPr>
          <w:rFonts w:ascii="Open Sans" w:eastAsia="Open Sans" w:hAnsi="Open Sans" w:cs="Open Sans"/>
          <w:b/>
          <w:bCs/>
          <w:noProof/>
          <w:sz w:val="24"/>
          <w:szCs w:val="24"/>
          <w:lang w:val="en-US"/>
        </w:rPr>
        <w:t>.</w:t>
      </w:r>
    </w:p>
    <w:p w14:paraId="3D916C41" w14:textId="77777777" w:rsidR="00C1475E" w:rsidRPr="00262CDB" w:rsidRDefault="00C1475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noProof/>
          <w:color w:val="000000"/>
          <w:sz w:val="24"/>
          <w:szCs w:val="24"/>
          <w:lang w:val="en-US"/>
        </w:rPr>
      </w:pPr>
    </w:p>
    <w:p w14:paraId="0EF2CEA9" w14:textId="77777777" w:rsidR="00C1475E" w:rsidRPr="00262CDB" w:rsidRDefault="00C1475E">
      <w:pPr>
        <w:rPr>
          <w:noProof/>
          <w:lang w:val="en-US"/>
        </w:rPr>
      </w:pPr>
    </w:p>
    <w:sectPr w:rsidR="00C1475E" w:rsidRPr="00262CDB" w:rsidSect="00262CDB">
      <w:headerReference w:type="default" r:id="rId8"/>
      <w:footerReference w:type="default" r:id="rId9"/>
      <w:pgSz w:w="11906" w:h="16838"/>
      <w:pgMar w:top="1276" w:right="170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309A2" w14:textId="77777777" w:rsidR="000F1899" w:rsidRDefault="000F1899">
      <w:r>
        <w:separator/>
      </w:r>
    </w:p>
  </w:endnote>
  <w:endnote w:type="continuationSeparator" w:id="0">
    <w:p w14:paraId="1569CFE7" w14:textId="77777777" w:rsidR="000F1899" w:rsidRDefault="000F1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59BD7C-2232-4372-99A2-9A7D74074D85}"/>
    <w:embedBold r:id="rId2" w:fontKey="{5E1D310C-0EC6-4FF2-8681-7095282CC4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1F84846-8D9D-4CDB-9A2B-7E0CD751DA5B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4" w:fontKey="{E59E113D-C412-46BC-A564-D7FE7383DA2E}"/>
    <w:embedBold r:id="rId5" w:fontKey="{EEFC02C7-65CF-4158-98EC-FEC6F043FAD1}"/>
    <w:embedBoldItalic r:id="rId6" w:fontKey="{C7A5DA66-61F6-402A-86E0-F63923BFEB74}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7" w:fontKey="{0E4E3A2A-05AB-435F-937B-EA5CEDD3C3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8629CB9-84C6-413D-9F12-0265890E5D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16AD1" w14:textId="77777777" w:rsidR="00C1475E" w:rsidRDefault="00A75B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3DD2D5A7" wp14:editId="5C5B3B70">
          <wp:simplePos x="0" y="0"/>
          <wp:positionH relativeFrom="column">
            <wp:posOffset>4191000</wp:posOffset>
          </wp:positionH>
          <wp:positionV relativeFrom="paragraph">
            <wp:posOffset>-505458</wp:posOffset>
          </wp:positionV>
          <wp:extent cx="923925" cy="923925"/>
          <wp:effectExtent l="0" t="0" r="0" b="0"/>
          <wp:wrapNone/>
          <wp:docPr id="7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3041460" wp14:editId="3E8E74CD">
          <wp:simplePos x="0" y="0"/>
          <wp:positionH relativeFrom="column">
            <wp:posOffset>5229860</wp:posOffset>
          </wp:positionH>
          <wp:positionV relativeFrom="paragraph">
            <wp:posOffset>-411479</wp:posOffset>
          </wp:positionV>
          <wp:extent cx="1197610" cy="844550"/>
          <wp:effectExtent l="0" t="0" r="0" b="0"/>
          <wp:wrapNone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7610" cy="844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D6494" w14:textId="77777777" w:rsidR="000F1899" w:rsidRDefault="000F1899">
      <w:r>
        <w:separator/>
      </w:r>
    </w:p>
  </w:footnote>
  <w:footnote w:type="continuationSeparator" w:id="0">
    <w:p w14:paraId="7EF54064" w14:textId="77777777" w:rsidR="000F1899" w:rsidRDefault="000F1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555E4" w14:textId="77777777" w:rsidR="00C1475E" w:rsidRDefault="00A75B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F1F736D" wp14:editId="049BF41E">
          <wp:simplePos x="0" y="0"/>
          <wp:positionH relativeFrom="column">
            <wp:posOffset>-571753</wp:posOffset>
          </wp:positionH>
          <wp:positionV relativeFrom="paragraph">
            <wp:posOffset>-256539</wp:posOffset>
          </wp:positionV>
          <wp:extent cx="2800350" cy="586740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00350" cy="586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DF0DC5E" wp14:editId="4C42E833">
          <wp:simplePos x="0" y="0"/>
          <wp:positionH relativeFrom="column">
            <wp:posOffset>5153330</wp:posOffset>
          </wp:positionH>
          <wp:positionV relativeFrom="paragraph">
            <wp:posOffset>-514983</wp:posOffset>
          </wp:positionV>
          <wp:extent cx="1146175" cy="1097280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1097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75E"/>
    <w:rsid w:val="00034561"/>
    <w:rsid w:val="000F1899"/>
    <w:rsid w:val="001C7D4B"/>
    <w:rsid w:val="00262CDB"/>
    <w:rsid w:val="0038467B"/>
    <w:rsid w:val="003B4001"/>
    <w:rsid w:val="008962C9"/>
    <w:rsid w:val="00A75B83"/>
    <w:rsid w:val="00A8243B"/>
    <w:rsid w:val="00BD2391"/>
    <w:rsid w:val="00C1475E"/>
    <w:rsid w:val="00F3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BF2F1"/>
  <w15:docId w15:val="{611884F8-FDB6-4398-9B05-FE1C69285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" w:eastAsia="sr-Latn-M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BC0A1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C0A11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0A11"/>
    <w:rPr>
      <w:rFonts w:ascii="Calibri" w:eastAsia="Calibri" w:hAnsi="Calibri" w:cs="Arial"/>
      <w:sz w:val="20"/>
      <w:szCs w:val="20"/>
      <w:lang w:val="en-US"/>
    </w:rPr>
  </w:style>
  <w:style w:type="paragraph" w:customStyle="1" w:styleId="paragraph">
    <w:name w:val="paragraph"/>
    <w:basedOn w:val="Normal"/>
    <w:rsid w:val="00BC0A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BC0A11"/>
    <w:rPr>
      <w:vertAlign w:val="superscript"/>
    </w:rPr>
  </w:style>
  <w:style w:type="character" w:customStyle="1" w:styleId="normaltextrun">
    <w:name w:val="normaltextrun"/>
    <w:basedOn w:val="DefaultParagraphFont"/>
    <w:rsid w:val="00BC0A11"/>
  </w:style>
  <w:style w:type="table" w:styleId="TableGrid">
    <w:name w:val="Table Grid"/>
    <w:basedOn w:val="TableNormal"/>
    <w:uiPriority w:val="39"/>
    <w:rsid w:val="00BC0A11"/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C0A11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D04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4C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4C5E"/>
    <w:rPr>
      <w:rFonts w:ascii="Calibri" w:eastAsia="Calibri" w:hAnsi="Calibri" w:cs="Arial"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04C5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13C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CBD"/>
    <w:rPr>
      <w:rFonts w:ascii="Calibri" w:eastAsia="Calibri" w:hAnsi="Calibri" w:cs="Arial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13C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CBD"/>
    <w:rPr>
      <w:rFonts w:ascii="Calibri" w:eastAsia="Calibri" w:hAnsi="Calibri" w:cs="Arial"/>
      <w:sz w:val="20"/>
      <w:szCs w:val="20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D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D4B"/>
    <w:rPr>
      <w:rFonts w:ascii="Calibri" w:eastAsia="Calibri" w:hAnsi="Calibri" w:cs="Arial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helpmontenegro.me/gran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3Cj5mz5m92k/SSKzDXxnc1OmAg==">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Bošković</dc:creator>
  <cp:lastModifiedBy>Danijela Armuš</cp:lastModifiedBy>
  <cp:revision>5</cp:revision>
  <dcterms:created xsi:type="dcterms:W3CDTF">2025-12-25T12:29:00Z</dcterms:created>
  <dcterms:modified xsi:type="dcterms:W3CDTF">2025-12-25T13:14:00Z</dcterms:modified>
</cp:coreProperties>
</file>